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10C" w:rsidRDefault="0037510C" w:rsidP="003751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37510C" w:rsidRPr="00623CD6" w:rsidRDefault="00623CD6" w:rsidP="0037510C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4F4AE4" w:rsidRPr="0037510C" w:rsidRDefault="0037510C" w:rsidP="004F4AE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305" w:type="dxa"/>
        <w:jc w:val="center"/>
        <w:tblLook w:val="04A0" w:firstRow="1" w:lastRow="0" w:firstColumn="1" w:lastColumn="0" w:noHBand="0" w:noVBand="1"/>
      </w:tblPr>
      <w:tblGrid>
        <w:gridCol w:w="1634"/>
        <w:gridCol w:w="3041"/>
        <w:gridCol w:w="900"/>
        <w:gridCol w:w="3330"/>
        <w:gridCol w:w="1440"/>
        <w:gridCol w:w="2070"/>
        <w:gridCol w:w="1890"/>
      </w:tblGrid>
      <w:tr w:rsidR="00D609EB" w:rsidRPr="00D609EB" w:rsidTr="00DB604B">
        <w:trPr>
          <w:cantSplit/>
          <w:trHeight w:val="1467"/>
          <w:jc w:val="center"/>
        </w:trPr>
        <w:tc>
          <w:tcPr>
            <w:tcW w:w="1634" w:type="dxa"/>
            <w:shd w:val="clear" w:color="auto" w:fill="DEEAF6" w:themeFill="accent1" w:themeFillTint="33"/>
          </w:tcPr>
          <w:p w:rsidR="00D64D05" w:rsidRDefault="00D64D05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4F4AE4" w:rsidRPr="00D609EB" w:rsidRDefault="004F4AE4" w:rsidP="00D64D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1" w:type="dxa"/>
            <w:shd w:val="clear" w:color="auto" w:fill="DEEAF6" w:themeFill="accent1" w:themeFillTint="33"/>
          </w:tcPr>
          <w:p w:rsidR="00D64D05" w:rsidRDefault="00D64D05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proofErr w:type="gram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00" w:type="dxa"/>
            <w:shd w:val="clear" w:color="auto" w:fill="DEEAF6" w:themeFill="accent1" w:themeFillTint="33"/>
          </w:tcPr>
          <w:p w:rsidR="00D609EB" w:rsidRDefault="004F4AE4" w:rsidP="00D64D05">
            <w:pPr>
              <w:spacing w:after="0" w:line="240" w:lineRule="auto"/>
              <w:ind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09EB" w:rsidRDefault="00D609EB" w:rsidP="00D64D05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609EB" w:rsidRDefault="004F4AE4" w:rsidP="00D64D05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609EB"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 w:rsid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F4AE4" w:rsidRPr="00D609EB" w:rsidRDefault="00D609EB" w:rsidP="00D64D05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30" w:type="dxa"/>
            <w:shd w:val="clear" w:color="auto" w:fill="DEEAF6" w:themeFill="accent1" w:themeFillTint="33"/>
          </w:tcPr>
          <w:p w:rsidR="00D64D05" w:rsidRDefault="00D64D05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EEAF6" w:themeFill="accent1" w:themeFillTint="33"/>
          </w:tcPr>
          <w:p w:rsidR="00D64D05" w:rsidRDefault="00D64D05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70" w:type="dxa"/>
            <w:shd w:val="clear" w:color="auto" w:fill="DEEAF6" w:themeFill="accent1" w:themeFillTint="33"/>
          </w:tcPr>
          <w:p w:rsidR="00D64D05" w:rsidRDefault="00D64D05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90" w:type="dxa"/>
            <w:shd w:val="clear" w:color="auto" w:fill="DEEAF6" w:themeFill="accent1" w:themeFillTint="33"/>
          </w:tcPr>
          <w:p w:rsidR="00D64D05" w:rsidRDefault="00D64D05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D609EB" w:rsidRDefault="00D609EB" w:rsidP="00D64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</w:t>
            </w:r>
            <w:proofErr w:type="spellStart"/>
            <w:r w:rsidR="004F4AE4"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</w:p>
          <w:p w:rsidR="004F4AE4" w:rsidRPr="00D609EB" w:rsidRDefault="004F4AE4" w:rsidP="00D64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D609EB" w:rsidRPr="00D609EB" w:rsidTr="00866363">
        <w:trPr>
          <w:trHeight w:val="620"/>
          <w:jc w:val="center"/>
        </w:trPr>
        <w:tc>
          <w:tcPr>
            <w:tcW w:w="1634" w:type="dxa"/>
            <w:vMerge w:val="restart"/>
          </w:tcPr>
          <w:p w:rsidR="004F4AE4" w:rsidRPr="00D609EB" w:rsidRDefault="004F4AE4" w:rsidP="00DB60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60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  <w:vMerge w:val="restart"/>
          </w:tcPr>
          <w:p w:rsidR="004F4AE4" w:rsidRPr="00D609EB" w:rsidRDefault="004F4AE4" w:rsidP="00DB604B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процени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свој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ниво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постигнућа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писању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читању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C283E">
              <w:rPr>
                <w:rFonts w:ascii="Times New Roman" w:hAnsi="Times New Roman" w:cs="Times New Roman"/>
                <w:sz w:val="24"/>
                <w:szCs w:val="24"/>
              </w:rPr>
              <w:t>исаних</w:t>
            </w:r>
            <w:proofErr w:type="spellEnd"/>
            <w:r w:rsidR="00DC2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283E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="00DC2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283E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="00DC28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F4AE4" w:rsidRPr="00D609EB" w:rsidRDefault="004F4AE4" w:rsidP="00DB604B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 сажето препричава и продужава причу.</w:t>
            </w:r>
          </w:p>
          <w:p w:rsidR="004F4AE4" w:rsidRPr="00D609EB" w:rsidRDefault="004F4AE4" w:rsidP="00DB604B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gramStart"/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</w:t>
            </w:r>
            <w:proofErr w:type="gramEnd"/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песму, разликује стих и строфу; уочава с</w:t>
            </w:r>
            <w:r w:rsidR="00DC2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тихове који се римују, проналази </w:t>
            </w:r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експлицитно исказане информације у</w:t>
            </w:r>
            <w:r w:rsidRPr="00D609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песми.</w:t>
            </w:r>
          </w:p>
          <w:p w:rsidR="004F4AE4" w:rsidRPr="00D609EB" w:rsidRDefault="004F4AE4" w:rsidP="00DB604B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препозна бајку, пронађе експлицитно исказане информације у причи,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главне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споредне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осећања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целине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F4AE4" w:rsidRPr="00D609EB" w:rsidRDefault="004F4AE4" w:rsidP="00DB604B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proofErr w:type="gram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4AE4" w:rsidRPr="00D609EB" w:rsidRDefault="004F4AE4" w:rsidP="00DB604B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објашњава</w:t>
            </w:r>
            <w:proofErr w:type="spellEnd"/>
            <w:proofErr w:type="gram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значење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пословица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порука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236" w:rsidRPr="00E96236" w:rsidRDefault="00E96236" w:rsidP="00E962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9623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...препозна басну као књижевну врсту, да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позитивне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негативне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објасни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поруку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значење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пословице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236" w:rsidRPr="00E96236" w:rsidRDefault="00E96236" w:rsidP="00E96236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E962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разликује причу и драмски текст,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дешавања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објашњава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4AE4" w:rsidRPr="00D609EB" w:rsidRDefault="004F4AE4" w:rsidP="00DB604B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AE4" w:rsidRPr="00D609EB" w:rsidRDefault="004F4AE4" w:rsidP="00DB604B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00" w:type="dxa"/>
          </w:tcPr>
          <w:p w:rsidR="004F4AE4" w:rsidRPr="00D609EB" w:rsidRDefault="00D64D05" w:rsidP="00DB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  <w:r w:rsidR="004F4AE4"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30" w:type="dxa"/>
          </w:tcPr>
          <w:p w:rsidR="004F4AE4" w:rsidRDefault="00480644" w:rsidP="00DB604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Научили смо писана 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D, DŽ, Đ, F, H</w:t>
            </w:r>
          </w:p>
          <w:p w:rsidR="00DB604B" w:rsidRPr="00DB604B" w:rsidRDefault="00DB604B" w:rsidP="00DB604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147)</w:t>
            </w:r>
          </w:p>
        </w:tc>
        <w:tc>
          <w:tcPr>
            <w:tcW w:w="1440" w:type="dxa"/>
          </w:tcPr>
          <w:p w:rsidR="004F4AE4" w:rsidRPr="00480644" w:rsidRDefault="00480644" w:rsidP="00DB604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4F4AE4" w:rsidRPr="00DC283E" w:rsidRDefault="00E23964" w:rsidP="00DB604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890" w:type="dxa"/>
          </w:tcPr>
          <w:p w:rsidR="004F4AE4" w:rsidRPr="00D609EB" w:rsidRDefault="004F4AE4" w:rsidP="00DB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EB" w:rsidRPr="00D609EB" w:rsidTr="00D609EB">
        <w:trPr>
          <w:trHeight w:val="251"/>
          <w:jc w:val="center"/>
        </w:trPr>
        <w:tc>
          <w:tcPr>
            <w:tcW w:w="1634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D64D05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="004F4AE4"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Pr="00480644" w:rsidRDefault="00480644" w:rsidP="00A535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Буди писац – прича у сликама</w:t>
            </w:r>
          </w:p>
        </w:tc>
        <w:tc>
          <w:tcPr>
            <w:tcW w:w="1440" w:type="dxa"/>
          </w:tcPr>
          <w:p w:rsidR="004F4AE4" w:rsidRPr="00D609EB" w:rsidRDefault="0048064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4F4AE4" w:rsidRPr="00DC283E" w:rsidRDefault="00E23964" w:rsidP="00E2396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  <w:r w:rsidR="004F4AE4"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D64D05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4F4AE4"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30" w:type="dxa"/>
          </w:tcPr>
          <w:p w:rsidR="004F4AE4" w:rsidRDefault="00480644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писана слова латинице</w:t>
            </w:r>
          </w:p>
          <w:p w:rsidR="00DB604B" w:rsidRPr="00480644" w:rsidRDefault="00CC3412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148</w:t>
            </w:r>
            <w:r w:rsidR="00DB60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48064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4F4AE4" w:rsidRPr="00DC283E" w:rsidRDefault="00DC283E" w:rsidP="00A535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B85430">
        <w:trPr>
          <w:trHeight w:val="710"/>
          <w:jc w:val="center"/>
        </w:trPr>
        <w:tc>
          <w:tcPr>
            <w:tcW w:w="1634" w:type="dxa"/>
          </w:tcPr>
          <w:p w:rsidR="004F4AE4" w:rsidRPr="00B85430" w:rsidRDefault="00B85430" w:rsidP="005A00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Језик/Језичка култура</w:t>
            </w: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480644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Диктат</w:t>
            </w:r>
          </w:p>
          <w:p w:rsidR="00CC3412" w:rsidRPr="00480644" w:rsidRDefault="00CC3412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48064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4F4AE4" w:rsidRPr="00DC283E" w:rsidRDefault="00B85430" w:rsidP="00A5355A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866363">
        <w:trPr>
          <w:trHeight w:val="980"/>
          <w:jc w:val="center"/>
        </w:trPr>
        <w:tc>
          <w:tcPr>
            <w:tcW w:w="1634" w:type="dxa"/>
            <w:vMerge w:val="restart"/>
          </w:tcPr>
          <w:p w:rsidR="005A0007" w:rsidRPr="00DC283E" w:rsidRDefault="005A0007" w:rsidP="005A00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  <w:p w:rsidR="004F4AE4" w:rsidRPr="00D609EB" w:rsidRDefault="004F4AE4" w:rsidP="005A0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Pr="00480644" w:rsidRDefault="00480644" w:rsidP="00A535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Домаћа лектира: Д. Ђорђевић. Успон једног лава, Рецепт за деду</w:t>
            </w:r>
          </w:p>
        </w:tc>
        <w:tc>
          <w:tcPr>
            <w:tcW w:w="144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4F4AE4" w:rsidRPr="00DC283E" w:rsidRDefault="004F4AE4" w:rsidP="00DC28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  <w:vMerge/>
          </w:tcPr>
          <w:p w:rsidR="004F4AE4" w:rsidRPr="00D609EB" w:rsidRDefault="004F4AE4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2030C0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Домаћа лектира: Драгољуб Ђорђевић – избор из поезије</w:t>
            </w:r>
          </w:p>
          <w:p w:rsidR="00CC3412" w:rsidRPr="00D609EB" w:rsidRDefault="00CC3412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4F4AE4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4F4AE4" w:rsidRPr="00DC283E" w:rsidRDefault="004F4AE4" w:rsidP="00CC341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r w:rsidR="00DC283E"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4F4AE4" w:rsidRPr="00D609EB" w:rsidRDefault="004F4AE4" w:rsidP="00CC3412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2030C0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Домаћа лектира: Драгољуб Ђорђевић – избор из поезије</w:t>
            </w:r>
          </w:p>
          <w:p w:rsidR="00CC3412" w:rsidRPr="00D609EB" w:rsidRDefault="00CC3412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2030C0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4F4AE4" w:rsidRPr="00DC283E" w:rsidRDefault="00DC283E" w:rsidP="00A535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2030C0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Народна басна: Бик и зец</w:t>
            </w:r>
          </w:p>
          <w:p w:rsidR="00CC3412" w:rsidRPr="002030C0" w:rsidRDefault="00CC3412" w:rsidP="00CC34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4F4AE4" w:rsidRPr="00DC283E" w:rsidRDefault="004F4AE4" w:rsidP="00DC28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r w:rsidR="00DC283E"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r w:rsidR="00DC283E"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Pr="00D609EB" w:rsidRDefault="00B85430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Народна басна: Бик и зец</w:t>
            </w:r>
          </w:p>
        </w:tc>
        <w:tc>
          <w:tcPr>
            <w:tcW w:w="1440" w:type="dxa"/>
          </w:tcPr>
          <w:p w:rsidR="004F4AE4" w:rsidRPr="00DC283E" w:rsidRDefault="00DC283E" w:rsidP="00A535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4F4AE4" w:rsidRPr="00DC283E" w:rsidRDefault="00DC283E" w:rsidP="00A535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 </w:t>
            </w: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D64D05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4F4AE4"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B85430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М. Стефановић: Златне рибице не праве штету</w:t>
            </w:r>
          </w:p>
          <w:p w:rsidR="00CC3412" w:rsidRPr="00B85430" w:rsidRDefault="00CC3412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DC283E" w:rsidRPr="00DC283E" w:rsidRDefault="00DC283E" w:rsidP="00DC283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4F4AE4" w:rsidRPr="00DC283E" w:rsidRDefault="00DC283E" w:rsidP="00DC283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D64D05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4F4AE4"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B85430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М. Стефановић: Златне рибице не праве штету</w:t>
            </w:r>
          </w:p>
          <w:p w:rsidR="00CC3412" w:rsidRPr="00D609EB" w:rsidRDefault="00CC3412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B85430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4F4AE4" w:rsidRPr="00DC283E" w:rsidRDefault="004F4AE4" w:rsidP="00DC283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4F4AE4" w:rsidRPr="00DC283E" w:rsidRDefault="004F4AE4" w:rsidP="00DC283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D64D05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4F4AE4"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B85430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Гроздана Олујић, Шаренорепа</w:t>
            </w:r>
          </w:p>
          <w:p w:rsidR="00CC3412" w:rsidRPr="00B85430" w:rsidRDefault="00CC3412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150 и 151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DC283E" w:rsidRPr="00DC283E" w:rsidRDefault="00DC283E" w:rsidP="00DC283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4F4AE4" w:rsidRPr="00DC283E" w:rsidRDefault="00DC283E" w:rsidP="00DC28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</w:tcPr>
          <w:p w:rsidR="004F4AE4" w:rsidRPr="00DC283E" w:rsidRDefault="00DC283E" w:rsidP="00DC28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B85430" w:rsidP="00B854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Препричавање краћих и једноставнијих текстова из читанке, цртаних филмова, позоришних представа</w:t>
            </w:r>
          </w:p>
          <w:p w:rsidR="00CC3412" w:rsidRPr="00B85430" w:rsidRDefault="00CC3412" w:rsidP="00B854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B85430" w:rsidRDefault="00B85430" w:rsidP="00A535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4F4AE4" w:rsidRPr="00DC283E" w:rsidRDefault="00DC283E" w:rsidP="00A5355A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</w:tcPr>
          <w:p w:rsidR="004F4AE4" w:rsidRPr="00DC283E" w:rsidRDefault="00DC283E" w:rsidP="00DC28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B85430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Гвиди Тартаља: Оцене</w:t>
            </w:r>
          </w:p>
          <w:p w:rsidR="00CC3412" w:rsidRPr="00B85430" w:rsidRDefault="00CC3412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DC283E" w:rsidRPr="00DC283E" w:rsidRDefault="004F4AE4" w:rsidP="00DC283E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r w:rsidR="00DC283E"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Математика Грађанско васпитање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609EB" w:rsidRPr="00D609EB" w:rsidTr="00D609EB">
        <w:trPr>
          <w:jc w:val="center"/>
        </w:trPr>
        <w:tc>
          <w:tcPr>
            <w:tcW w:w="1634" w:type="dxa"/>
          </w:tcPr>
          <w:p w:rsidR="004F4AE4" w:rsidRPr="00DC283E" w:rsidRDefault="00DC283E" w:rsidP="00DC28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B85430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Драмско извођење текста Оцене</w:t>
            </w:r>
          </w:p>
          <w:p w:rsidR="00CC3412" w:rsidRPr="00B85430" w:rsidRDefault="00CC3412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припрема 111 и 112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EB" w:rsidRPr="00D609EB" w:rsidTr="00DC283E">
        <w:trPr>
          <w:trHeight w:val="1097"/>
          <w:jc w:val="center"/>
        </w:trPr>
        <w:tc>
          <w:tcPr>
            <w:tcW w:w="1634" w:type="dxa"/>
          </w:tcPr>
          <w:p w:rsidR="00DC283E" w:rsidRPr="00D609EB" w:rsidRDefault="00DC283E" w:rsidP="00DC2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AE4" w:rsidRPr="00DC283E" w:rsidRDefault="00DC283E" w:rsidP="00DC28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</w:tc>
        <w:tc>
          <w:tcPr>
            <w:tcW w:w="3041" w:type="dxa"/>
            <w:vMerge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4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4F4AE4" w:rsidRDefault="00B85430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Весна Видојевић Гајевић: Бркљача</w:t>
            </w:r>
          </w:p>
          <w:p w:rsidR="00CC3412" w:rsidRPr="00B85430" w:rsidRDefault="00CC3412" w:rsidP="008663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4F4AE4" w:rsidRPr="00D609EB" w:rsidRDefault="00B85430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D66646" w:rsidRPr="00DC283E" w:rsidRDefault="00D66646" w:rsidP="00D6664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4F4AE4" w:rsidRPr="00D609EB" w:rsidRDefault="00D66646" w:rsidP="00D66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</w:tcPr>
          <w:p w:rsidR="004F4AE4" w:rsidRPr="00D609EB" w:rsidRDefault="004F4AE4" w:rsidP="00A53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AE4" w:rsidRPr="00D609EB" w:rsidRDefault="004F4AE4" w:rsidP="004F4AE4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4F4AE4" w:rsidRPr="00D609EB" w:rsidRDefault="004F4AE4" w:rsidP="004F4A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609EB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>:</w:t>
      </w:r>
    </w:p>
    <w:p w:rsidR="004F4AE4" w:rsidRPr="00FE387E" w:rsidRDefault="00FE387E" w:rsidP="004F4AE4">
      <w:pPr>
        <w:ind w:left="-709" w:right="-886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  <w:r w:rsidR="004F4AE4" w:rsidRPr="00D609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</w:t>
      </w:r>
    </w:p>
    <w:p w:rsidR="004F4AE4" w:rsidRPr="00D609EB" w:rsidRDefault="00FE387E" w:rsidP="004F4AE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4F4AE4" w:rsidRPr="00D609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5A0007">
        <w:rPr>
          <w:rFonts w:ascii="Times New Roman" w:hAnsi="Times New Roman" w:cs="Times New Roman"/>
          <w:sz w:val="24"/>
          <w:szCs w:val="24"/>
          <w:lang w:val="sr-Cyrl-RS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08370E" w:rsidRPr="00866363" w:rsidRDefault="00FE387E" w:rsidP="00866363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4F4AE4" w:rsidRPr="00D609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5A0007">
        <w:rPr>
          <w:rFonts w:ascii="Times New Roman" w:hAnsi="Times New Roman" w:cs="Times New Roman"/>
          <w:sz w:val="24"/>
          <w:szCs w:val="24"/>
          <w:lang w:val="sr-Cyrl-RS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sectPr w:rsidR="0008370E" w:rsidRPr="00866363" w:rsidSect="00866363">
      <w:pgSz w:w="15840" w:h="12240" w:orient="landscape"/>
      <w:pgMar w:top="63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AE4"/>
    <w:rsid w:val="0008370E"/>
    <w:rsid w:val="002030C0"/>
    <w:rsid w:val="002F4181"/>
    <w:rsid w:val="0037510C"/>
    <w:rsid w:val="00480644"/>
    <w:rsid w:val="004F4AE4"/>
    <w:rsid w:val="005A0007"/>
    <w:rsid w:val="005A2694"/>
    <w:rsid w:val="00623CD6"/>
    <w:rsid w:val="00866363"/>
    <w:rsid w:val="00B85430"/>
    <w:rsid w:val="00CC3412"/>
    <w:rsid w:val="00D609EB"/>
    <w:rsid w:val="00D64D05"/>
    <w:rsid w:val="00D66646"/>
    <w:rsid w:val="00DB604B"/>
    <w:rsid w:val="00DC283E"/>
    <w:rsid w:val="00E23964"/>
    <w:rsid w:val="00E96236"/>
    <w:rsid w:val="00FE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3997F2-BDEA-48E6-94C7-6B2425E7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AE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4AE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F4A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16</cp:revision>
  <dcterms:created xsi:type="dcterms:W3CDTF">2021-03-11T16:54:00Z</dcterms:created>
  <dcterms:modified xsi:type="dcterms:W3CDTF">2021-03-27T15:50:00Z</dcterms:modified>
</cp:coreProperties>
</file>